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1A46" w14:textId="77777777" w:rsidR="00EF4E17" w:rsidRDefault="00084BD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2655" behindDoc="1" locked="0" layoutInCell="1" allowOverlap="1" wp14:anchorId="76B16200" wp14:editId="0E0989A6">
            <wp:simplePos x="0" y="0"/>
            <wp:positionH relativeFrom="page">
              <wp:posOffset>10160</wp:posOffset>
            </wp:positionH>
            <wp:positionV relativeFrom="page">
              <wp:posOffset>9525</wp:posOffset>
            </wp:positionV>
            <wp:extent cx="7762239" cy="114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239" cy="114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ADC346" w14:textId="77777777" w:rsidR="00EF4E17" w:rsidRDefault="00EF4E17">
      <w:pPr>
        <w:pStyle w:val="BodyText"/>
        <w:rPr>
          <w:rFonts w:ascii="Times New Roman"/>
          <w:sz w:val="20"/>
        </w:rPr>
      </w:pPr>
    </w:p>
    <w:p w14:paraId="2A293816" w14:textId="77777777" w:rsidR="00EF4E17" w:rsidRDefault="00EF4E17">
      <w:pPr>
        <w:pStyle w:val="BodyText"/>
        <w:rPr>
          <w:rFonts w:ascii="Times New Roman"/>
          <w:sz w:val="20"/>
        </w:rPr>
      </w:pPr>
    </w:p>
    <w:p w14:paraId="0A596DCD" w14:textId="77777777" w:rsidR="00EF4E17" w:rsidRDefault="00EF4E17">
      <w:pPr>
        <w:pStyle w:val="BodyText"/>
        <w:rPr>
          <w:rFonts w:ascii="Times New Roman"/>
          <w:sz w:val="20"/>
        </w:rPr>
      </w:pPr>
    </w:p>
    <w:p w14:paraId="23D601BB" w14:textId="77777777" w:rsidR="00EF4E17" w:rsidRDefault="00EF4E17">
      <w:pPr>
        <w:pStyle w:val="BodyText"/>
        <w:rPr>
          <w:rFonts w:ascii="Times New Roman"/>
          <w:sz w:val="20"/>
        </w:rPr>
      </w:pPr>
    </w:p>
    <w:p w14:paraId="640D1582" w14:textId="77777777" w:rsidR="00EF4E17" w:rsidRDefault="00EF4E17">
      <w:pPr>
        <w:pStyle w:val="BodyText"/>
        <w:rPr>
          <w:rFonts w:ascii="Times New Roman"/>
          <w:sz w:val="20"/>
        </w:rPr>
      </w:pPr>
    </w:p>
    <w:p w14:paraId="64FF0D5E" w14:textId="77777777" w:rsidR="00EF4E17" w:rsidRDefault="00EF4E17">
      <w:pPr>
        <w:pStyle w:val="BodyText"/>
        <w:rPr>
          <w:rFonts w:ascii="Times New Roman"/>
          <w:sz w:val="20"/>
        </w:rPr>
      </w:pPr>
    </w:p>
    <w:p w14:paraId="1FFB8319" w14:textId="067F99E2" w:rsidR="00E11A4E" w:rsidRPr="0079599C" w:rsidRDefault="00E3217C" w:rsidP="00086433">
      <w:pPr>
        <w:spacing w:before="151"/>
        <w:jc w:val="center"/>
        <w:rPr>
          <w:rFonts w:ascii="Microsoft YaHei" w:eastAsia="Microsoft YaHei" w:hAnsi="Microsoft YaHei" w:cs="Microsoft YaHei"/>
          <w:b/>
          <w:sz w:val="28"/>
          <w:szCs w:val="28"/>
          <w:lang w:eastAsia="zh-CN"/>
        </w:rPr>
      </w:pPr>
      <w:proofErr w:type="spellStart"/>
      <w:r w:rsidRPr="00E3217C">
        <w:rPr>
          <w:rFonts w:ascii="Microsoft YaHei" w:eastAsia="Microsoft YaHei" w:hAnsi="Microsoft YaHei" w:cs="Microsoft YaHei" w:hint="eastAsia"/>
          <w:b/>
          <w:sz w:val="28"/>
          <w:szCs w:val="28"/>
        </w:rPr>
        <w:t>高管秘书</w:t>
      </w:r>
      <w:proofErr w:type="spellEnd"/>
      <w:r w:rsidR="00F923CA">
        <w:rPr>
          <w:rFonts w:ascii="Microsoft YaHei" w:eastAsia="Microsoft YaHei" w:hAnsi="Microsoft YaHei" w:cs="Microsoft YaHei" w:hint="eastAsia"/>
          <w:b/>
          <w:sz w:val="28"/>
          <w:szCs w:val="28"/>
          <w:lang w:eastAsia="zh-CN"/>
        </w:rPr>
        <w:t xml:space="preserve"> </w:t>
      </w:r>
    </w:p>
    <w:p w14:paraId="6EACA6D5" w14:textId="77777777" w:rsidR="00086433" w:rsidRDefault="00086433" w:rsidP="00086433">
      <w:pPr>
        <w:spacing w:before="151"/>
        <w:jc w:val="center"/>
        <w:rPr>
          <w:b/>
          <w:sz w:val="32"/>
        </w:rPr>
      </w:pPr>
    </w:p>
    <w:p w14:paraId="0EE11B52" w14:textId="16B1A97A" w:rsidR="00E11A4E" w:rsidRDefault="00E11A4E" w:rsidP="00E11A4E">
      <w:pPr>
        <w:spacing w:before="224"/>
        <w:ind w:left="120"/>
        <w:jc w:val="both"/>
        <w:rPr>
          <w:sz w:val="28"/>
        </w:rPr>
      </w:pPr>
      <w:r>
        <w:rPr>
          <w:b/>
          <w:color w:val="2A818D"/>
          <w:sz w:val="28"/>
        </w:rPr>
        <w:t xml:space="preserve">Location: </w:t>
      </w:r>
      <w:r w:rsidR="00803369">
        <w:rPr>
          <w:sz w:val="28"/>
        </w:rPr>
        <w:t>B</w:t>
      </w:r>
      <w:r w:rsidR="00803369" w:rsidRPr="00803369">
        <w:rPr>
          <w:rFonts w:hint="eastAsia"/>
          <w:sz w:val="28"/>
        </w:rPr>
        <w:t>eijing</w:t>
      </w:r>
    </w:p>
    <w:p w14:paraId="6CE1C5F8" w14:textId="77777777" w:rsidR="00E11A4E" w:rsidRDefault="00E11A4E" w:rsidP="00E11A4E">
      <w:pPr>
        <w:spacing w:before="16"/>
        <w:ind w:left="119"/>
        <w:jc w:val="both"/>
        <w:rPr>
          <w:sz w:val="28"/>
        </w:rPr>
      </w:pPr>
      <w:r>
        <w:rPr>
          <w:b/>
          <w:color w:val="2A818D"/>
          <w:sz w:val="28"/>
        </w:rPr>
        <w:t xml:space="preserve">Starting date: </w:t>
      </w:r>
      <w:r>
        <w:rPr>
          <w:sz w:val="28"/>
        </w:rPr>
        <w:t>ASAP</w:t>
      </w:r>
    </w:p>
    <w:p w14:paraId="2C74A93D" w14:textId="77777777" w:rsidR="00E11A4E" w:rsidRDefault="00E11A4E" w:rsidP="00E11A4E">
      <w:pPr>
        <w:jc w:val="both"/>
        <w:rPr>
          <w:rFonts w:ascii="Microsoft Sans Serif"/>
          <w:sz w:val="18"/>
        </w:rPr>
      </w:pPr>
    </w:p>
    <w:p w14:paraId="128D639A" w14:textId="7C552B41" w:rsidR="00E11A4E" w:rsidRDefault="00E11A4E" w:rsidP="00E11A4E">
      <w:pPr>
        <w:pStyle w:val="Heading1"/>
        <w:spacing w:before="1" w:line="341" w:lineRule="exact"/>
      </w:pPr>
      <w:r>
        <w:t xml:space="preserve">About the </w:t>
      </w:r>
      <w:r w:rsidR="0044080A">
        <w:t>C</w:t>
      </w:r>
      <w:r w:rsidR="0044080A">
        <w:rPr>
          <w:rFonts w:asciiTheme="minorEastAsia" w:eastAsiaTheme="minorEastAsia" w:hAnsiTheme="minorEastAsia"/>
          <w:lang w:eastAsia="zh-CN"/>
        </w:rPr>
        <w:t>om</w:t>
      </w:r>
      <w:r w:rsidR="0044080A">
        <w:t>pany:</w:t>
      </w:r>
      <w:r>
        <w:t xml:space="preserve"> </w:t>
      </w:r>
    </w:p>
    <w:p w14:paraId="6D676920" w14:textId="77777777" w:rsidR="00F923CA" w:rsidRDefault="00F923CA" w:rsidP="00E11A4E">
      <w:pPr>
        <w:pStyle w:val="Heading1"/>
        <w:spacing w:before="1" w:line="341" w:lineRule="exact"/>
      </w:pPr>
    </w:p>
    <w:p w14:paraId="35BD5277" w14:textId="236784EE" w:rsidR="00377812" w:rsidRDefault="00377812" w:rsidP="00E11A4E">
      <w:pPr>
        <w:pStyle w:val="Heading1"/>
        <w:spacing w:before="1" w:line="341" w:lineRule="exact"/>
        <w:rPr>
          <w:rFonts w:eastAsia="SimSun" w:cs="Times New Roman"/>
          <w:b w:val="0"/>
          <w:bCs w:val="0"/>
          <w:sz w:val="24"/>
          <w:szCs w:val="24"/>
          <w:lang w:eastAsia="zh-CN" w:bidi="ar-SA"/>
        </w:rPr>
      </w:pPr>
      <w:r w:rsidRPr="00377812">
        <w:rPr>
          <w:rFonts w:eastAsia="SimSun" w:cs="Times New Roman"/>
          <w:b w:val="0"/>
          <w:bCs w:val="0"/>
          <w:sz w:val="24"/>
          <w:szCs w:val="24"/>
          <w:lang w:eastAsia="zh-CN" w:bidi="ar-SA"/>
        </w:rPr>
        <w:t>Our client is an energy sector company headquartered in Singapore. Its business covers the energy sector including oil</w:t>
      </w:r>
      <w:r w:rsidR="001D34C6" w:rsidRPr="001D34C6">
        <w:rPr>
          <w:rFonts w:eastAsia="SimSun" w:cs="Times New Roman"/>
          <w:b w:val="0"/>
          <w:bCs w:val="0"/>
          <w:sz w:val="24"/>
          <w:szCs w:val="24"/>
          <w:lang w:eastAsia="zh-CN" w:bidi="ar-SA"/>
        </w:rPr>
        <w:t xml:space="preserve"> </w:t>
      </w:r>
      <w:r w:rsidR="001D34C6">
        <w:rPr>
          <w:rFonts w:eastAsia="SimSun" w:cs="Times New Roman"/>
          <w:b w:val="0"/>
          <w:bCs w:val="0"/>
          <w:sz w:val="24"/>
          <w:szCs w:val="24"/>
          <w:lang w:eastAsia="zh-CN" w:bidi="ar-SA"/>
        </w:rPr>
        <w:t>trading</w:t>
      </w:r>
      <w:r w:rsidRPr="00377812">
        <w:rPr>
          <w:rFonts w:eastAsia="SimSun" w:cs="Times New Roman"/>
          <w:b w:val="0"/>
          <w:bCs w:val="0"/>
          <w:sz w:val="24"/>
          <w:szCs w:val="24"/>
          <w:lang w:eastAsia="zh-CN" w:bidi="ar-SA"/>
        </w:rPr>
        <w:t>, natural gas trading, transportation, shipping, etc., as well as investment consulting and so on. The positions opened for its company in Beijing are as follows.</w:t>
      </w:r>
    </w:p>
    <w:p w14:paraId="16E08B19" w14:textId="5B2BADF4" w:rsidR="00601E07" w:rsidRPr="00F923CA" w:rsidRDefault="00803369" w:rsidP="00E11A4E">
      <w:pPr>
        <w:pStyle w:val="Heading1"/>
        <w:spacing w:before="1" w:line="341" w:lineRule="exact"/>
        <w:rPr>
          <w:rFonts w:eastAsia="SimSun" w:cs="Times New Roman"/>
          <w:b w:val="0"/>
          <w:bCs w:val="0"/>
          <w:sz w:val="24"/>
          <w:szCs w:val="24"/>
          <w:lang w:eastAsia="zh-CN" w:bidi="ar-SA"/>
        </w:rPr>
      </w:pPr>
      <w:r w:rsidRPr="00F923CA">
        <w:rPr>
          <w:rFonts w:eastAsia="SimSun" w:cs="Times New Roman" w:hint="eastAsia"/>
          <w:b w:val="0"/>
          <w:bCs w:val="0"/>
          <w:sz w:val="24"/>
          <w:szCs w:val="24"/>
          <w:lang w:eastAsia="zh-CN" w:bidi="ar-SA"/>
        </w:rPr>
        <w:t>我们的客户是一家总部位于新加坡的能源领域公司。其业务涵盖能源领域包含原油，天然气的贸易，运输，船运等方面，以及投资咨询领域等等。现为其坐落于北京的公司招聘职位如下</w:t>
      </w:r>
      <w:r w:rsidR="00F923CA">
        <w:rPr>
          <w:rFonts w:eastAsia="SimSun" w:cs="Times New Roman" w:hint="eastAsia"/>
          <w:b w:val="0"/>
          <w:bCs w:val="0"/>
          <w:sz w:val="24"/>
          <w:szCs w:val="24"/>
          <w:lang w:eastAsia="zh-CN" w:bidi="ar-SA"/>
        </w:rPr>
        <w:t>。</w:t>
      </w:r>
    </w:p>
    <w:p w14:paraId="18219700" w14:textId="77777777" w:rsidR="00E11A4E" w:rsidRPr="00F923CA" w:rsidRDefault="00E11A4E" w:rsidP="00E11A4E">
      <w:pPr>
        <w:pStyle w:val="Heading1"/>
        <w:spacing w:before="1" w:line="341" w:lineRule="exact"/>
        <w:rPr>
          <w:rFonts w:eastAsia="SimSun" w:cs="Times New Roman"/>
          <w:b w:val="0"/>
          <w:bCs w:val="0"/>
          <w:sz w:val="24"/>
          <w:szCs w:val="24"/>
          <w:lang w:eastAsia="zh-CN" w:bidi="ar-SA"/>
        </w:rPr>
      </w:pPr>
    </w:p>
    <w:p w14:paraId="0CBFFCF1" w14:textId="77777777" w:rsidR="00803369" w:rsidRPr="00086433" w:rsidRDefault="00803369" w:rsidP="00E3217C">
      <w:pPr>
        <w:pStyle w:val="Heading1"/>
        <w:spacing w:before="1" w:line="341" w:lineRule="exact"/>
        <w:ind w:left="0"/>
        <w:rPr>
          <w:b w:val="0"/>
          <w:bCs w:val="0"/>
          <w:sz w:val="24"/>
          <w:szCs w:val="24"/>
          <w:lang w:eastAsia="zh-CN"/>
        </w:rPr>
      </w:pPr>
    </w:p>
    <w:p w14:paraId="32BDCE69" w14:textId="7651D4B1" w:rsidR="00086433" w:rsidRDefault="00086433" w:rsidP="00E11A4E">
      <w:pPr>
        <w:pStyle w:val="Heading1"/>
        <w:spacing w:before="1" w:line="341" w:lineRule="exact"/>
      </w:pPr>
      <w:r>
        <w:t xml:space="preserve">Mission: </w:t>
      </w:r>
    </w:p>
    <w:p w14:paraId="3C59741A" w14:textId="77777777" w:rsidR="00E3217C" w:rsidRDefault="00E3217C" w:rsidP="00E11A4E">
      <w:pPr>
        <w:pStyle w:val="Heading1"/>
        <w:spacing w:before="1" w:line="341" w:lineRule="exact"/>
      </w:pPr>
    </w:p>
    <w:p w14:paraId="7F83BC5C" w14:textId="77777777" w:rsidR="00E3217C" w:rsidRDefault="00E3217C" w:rsidP="00E3217C">
      <w:pPr>
        <w:pStyle w:val="ListParagraph"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 w:hint="eastAsia"/>
          <w:sz w:val="24"/>
          <w:szCs w:val="24"/>
          <w:lang w:eastAsia="zh-CN" w:bidi="ar-SA"/>
        </w:rPr>
        <w:t>管理高管日历，进行日程安排，出差行程安排等</w:t>
      </w:r>
    </w:p>
    <w:p w14:paraId="5174E75D" w14:textId="6BC4FF51" w:rsidR="00E3217C" w:rsidRPr="00E3217C" w:rsidRDefault="00E3217C" w:rsidP="00E3217C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/>
          <w:sz w:val="24"/>
          <w:szCs w:val="24"/>
          <w:lang w:eastAsia="zh-CN" w:bidi="ar-SA"/>
        </w:rPr>
        <w:t>Support on the daily calendar of top management team and travel management</w:t>
      </w:r>
    </w:p>
    <w:p w14:paraId="29A15685" w14:textId="77777777" w:rsidR="00E3217C" w:rsidRPr="00E3217C" w:rsidRDefault="00E3217C" w:rsidP="00E3217C">
      <w:pPr>
        <w:pStyle w:val="ListParagraph"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 w:hint="eastAsia"/>
          <w:sz w:val="24"/>
          <w:szCs w:val="24"/>
          <w:lang w:eastAsia="zh-CN" w:bidi="ar-SA"/>
        </w:rPr>
        <w:t>日常会议预定，文件准备，会议服务，会议纪要整理、会议后的跟进等工作</w:t>
      </w:r>
    </w:p>
    <w:p w14:paraId="2D80F9F2" w14:textId="77777777" w:rsidR="00E3217C" w:rsidRPr="00E3217C" w:rsidRDefault="00E3217C" w:rsidP="00E3217C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/>
          <w:sz w:val="24"/>
          <w:szCs w:val="24"/>
          <w:lang w:eastAsia="zh-CN" w:bidi="ar-SA"/>
        </w:rPr>
        <w:t>Support on the daily meeting, including booking, documentary preparation, minutes, follow-up after the meeting etc.</w:t>
      </w:r>
    </w:p>
    <w:p w14:paraId="5F7C865B" w14:textId="0A312552" w:rsidR="00E3217C" w:rsidRPr="00E3217C" w:rsidRDefault="00E3217C" w:rsidP="00E3217C">
      <w:pPr>
        <w:pStyle w:val="ListParagraph"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 w:hint="eastAsia"/>
          <w:sz w:val="24"/>
          <w:szCs w:val="24"/>
          <w:lang w:eastAsia="zh-CN" w:bidi="ar-SA"/>
        </w:rPr>
        <w:t>协助高管日常跨部门的沟通和协调</w:t>
      </w:r>
    </w:p>
    <w:p w14:paraId="473B414D" w14:textId="3CF234A0" w:rsidR="00E3217C" w:rsidRPr="00E3217C" w:rsidRDefault="00E3217C" w:rsidP="00E3217C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/>
          <w:sz w:val="24"/>
          <w:szCs w:val="24"/>
          <w:lang w:eastAsia="zh-CN" w:bidi="ar-SA"/>
        </w:rPr>
        <w:t xml:space="preserve">Provide general coordination and cross-department communication </w:t>
      </w:r>
      <w:proofErr w:type="gramStart"/>
      <w:r w:rsidRPr="00E3217C">
        <w:rPr>
          <w:rFonts w:eastAsia="SimSun" w:cs="Times New Roman"/>
          <w:sz w:val="24"/>
          <w:szCs w:val="24"/>
          <w:lang w:eastAsia="zh-CN" w:bidi="ar-SA"/>
        </w:rPr>
        <w:t>on a daily basis</w:t>
      </w:r>
      <w:proofErr w:type="gramEnd"/>
    </w:p>
    <w:p w14:paraId="25E4267B" w14:textId="77777777" w:rsidR="00E3217C" w:rsidRPr="00E3217C" w:rsidRDefault="00E3217C" w:rsidP="00E3217C">
      <w:pPr>
        <w:pStyle w:val="ListParagraph"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 w:hint="eastAsia"/>
          <w:sz w:val="24"/>
          <w:szCs w:val="24"/>
          <w:lang w:eastAsia="zh-CN" w:bidi="ar-SA"/>
        </w:rPr>
        <w:t>文档管理</w:t>
      </w:r>
      <w:r w:rsidRPr="00E3217C">
        <w:rPr>
          <w:rFonts w:eastAsia="SimSun" w:cs="Times New Roman" w:hint="eastAsia"/>
          <w:sz w:val="24"/>
          <w:szCs w:val="24"/>
          <w:lang w:eastAsia="zh-CN" w:bidi="ar-SA"/>
        </w:rPr>
        <w:t>:</w:t>
      </w:r>
      <w:r w:rsidRPr="00E3217C">
        <w:rPr>
          <w:rFonts w:eastAsia="SimSun" w:cs="Times New Roman"/>
          <w:sz w:val="24"/>
          <w:szCs w:val="24"/>
          <w:lang w:eastAsia="zh-CN" w:bidi="ar-SA"/>
        </w:rPr>
        <w:t xml:space="preserve"> </w:t>
      </w:r>
      <w:r w:rsidRPr="00E3217C">
        <w:rPr>
          <w:rFonts w:eastAsia="SimSun" w:cs="Times New Roman" w:hint="eastAsia"/>
          <w:sz w:val="24"/>
          <w:szCs w:val="24"/>
          <w:lang w:eastAsia="zh-CN" w:bidi="ar-SA"/>
        </w:rPr>
        <w:t>日常文件签字，归档管理，文件翻译等</w:t>
      </w:r>
    </w:p>
    <w:p w14:paraId="3CA514A6" w14:textId="77777777" w:rsidR="00E3217C" w:rsidRPr="00E3217C" w:rsidRDefault="00E3217C" w:rsidP="00E3217C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/>
          <w:sz w:val="24"/>
          <w:szCs w:val="24"/>
          <w:lang w:eastAsia="zh-CN" w:bidi="ar-SA"/>
        </w:rPr>
        <w:t>Document translation when needed and file management</w:t>
      </w:r>
    </w:p>
    <w:p w14:paraId="5C640966" w14:textId="77777777" w:rsidR="00E3217C" w:rsidRPr="00E3217C" w:rsidRDefault="00E3217C" w:rsidP="00E3217C">
      <w:pPr>
        <w:pStyle w:val="ListParagraph"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 w:hint="eastAsia"/>
          <w:sz w:val="24"/>
          <w:szCs w:val="24"/>
          <w:lang w:eastAsia="zh-CN" w:bidi="ar-SA"/>
        </w:rPr>
        <w:t>日常办公室行政事务类工作</w:t>
      </w:r>
    </w:p>
    <w:p w14:paraId="04C97529" w14:textId="77777777" w:rsidR="00E3217C" w:rsidRPr="007E54E1" w:rsidRDefault="00E3217C" w:rsidP="00E3217C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</w:pPr>
      <w:r w:rsidRPr="00E3217C">
        <w:rPr>
          <w:rFonts w:eastAsia="SimSun" w:cs="Times New Roman"/>
          <w:sz w:val="24"/>
          <w:szCs w:val="24"/>
          <w:lang w:eastAsia="zh-CN" w:bidi="ar-SA"/>
        </w:rPr>
        <w:t>Daily support on the administrative matters in the office</w:t>
      </w:r>
    </w:p>
    <w:p w14:paraId="49C14086" w14:textId="77777777" w:rsidR="00E3217C" w:rsidRPr="00E3217C" w:rsidRDefault="00E3217C" w:rsidP="00E3217C">
      <w:pPr>
        <w:pStyle w:val="ListParagraph"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 w:hint="eastAsia"/>
          <w:sz w:val="24"/>
          <w:szCs w:val="24"/>
          <w:lang w:eastAsia="zh-CN" w:bidi="ar-SA"/>
        </w:rPr>
        <w:t>其它安排的工作</w:t>
      </w:r>
    </w:p>
    <w:p w14:paraId="15D52814" w14:textId="77777777" w:rsidR="00E3217C" w:rsidRPr="00E3217C" w:rsidRDefault="00E3217C" w:rsidP="00E3217C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/>
          <w:sz w:val="24"/>
          <w:szCs w:val="24"/>
          <w:lang w:eastAsia="zh-CN" w:bidi="ar-SA"/>
        </w:rPr>
        <w:t>Other assigned tasks</w:t>
      </w:r>
    </w:p>
    <w:p w14:paraId="342C606F" w14:textId="2D5ABFCB" w:rsidR="00112C2D" w:rsidRDefault="00112C2D" w:rsidP="00E3217C">
      <w:pPr>
        <w:pStyle w:val="Heading1"/>
        <w:spacing w:before="1" w:line="341" w:lineRule="exact"/>
        <w:ind w:left="840"/>
        <w:rPr>
          <w:b w:val="0"/>
          <w:bCs w:val="0"/>
          <w:sz w:val="24"/>
          <w:szCs w:val="24"/>
          <w:lang w:eastAsia="zh-CN"/>
        </w:rPr>
      </w:pPr>
    </w:p>
    <w:p w14:paraId="3B9B5B75" w14:textId="3F6CDE4E" w:rsidR="00601E07" w:rsidRDefault="00601E07" w:rsidP="00086433">
      <w:pPr>
        <w:pStyle w:val="Heading1"/>
        <w:spacing w:before="1" w:line="341" w:lineRule="exact"/>
      </w:pPr>
    </w:p>
    <w:p w14:paraId="4E993D83" w14:textId="67D9A8FF" w:rsidR="00803369" w:rsidRDefault="00803369" w:rsidP="00086433">
      <w:pPr>
        <w:pStyle w:val="Heading1"/>
        <w:spacing w:before="1" w:line="341" w:lineRule="exact"/>
      </w:pPr>
    </w:p>
    <w:p w14:paraId="243539BF" w14:textId="28F51893" w:rsidR="00803369" w:rsidRDefault="00803369" w:rsidP="00086433">
      <w:pPr>
        <w:pStyle w:val="Heading1"/>
        <w:spacing w:before="1" w:line="341" w:lineRule="exact"/>
      </w:pPr>
    </w:p>
    <w:p w14:paraId="5DBC7E1E" w14:textId="77777777" w:rsidR="00803369" w:rsidRDefault="00803369" w:rsidP="00086433">
      <w:pPr>
        <w:pStyle w:val="Heading1"/>
        <w:spacing w:before="1" w:line="341" w:lineRule="exact"/>
      </w:pPr>
    </w:p>
    <w:p w14:paraId="5BD06F07" w14:textId="77777777" w:rsidR="00601E07" w:rsidRDefault="00601E07" w:rsidP="00086433">
      <w:pPr>
        <w:pStyle w:val="Heading1"/>
        <w:spacing w:before="1" w:line="341" w:lineRule="exact"/>
      </w:pPr>
    </w:p>
    <w:p w14:paraId="4AAF41B6" w14:textId="77777777" w:rsidR="00601E07" w:rsidRDefault="00601E07" w:rsidP="00086433">
      <w:pPr>
        <w:pStyle w:val="Heading1"/>
        <w:spacing w:before="1" w:line="341" w:lineRule="exact"/>
      </w:pPr>
    </w:p>
    <w:p w14:paraId="726EBAC0" w14:textId="77777777" w:rsidR="00601E07" w:rsidRDefault="00601E07" w:rsidP="00086433">
      <w:pPr>
        <w:pStyle w:val="Heading1"/>
        <w:spacing w:before="1" w:line="341" w:lineRule="exact"/>
      </w:pPr>
    </w:p>
    <w:p w14:paraId="0B149B02" w14:textId="77777777" w:rsidR="00601E07" w:rsidRDefault="00601E07" w:rsidP="00086433">
      <w:pPr>
        <w:pStyle w:val="Heading1"/>
        <w:spacing w:before="1" w:line="341" w:lineRule="exact"/>
      </w:pPr>
    </w:p>
    <w:p w14:paraId="6D335AFF" w14:textId="77777777" w:rsidR="00601E07" w:rsidRDefault="00601E07" w:rsidP="00086433">
      <w:pPr>
        <w:pStyle w:val="Heading1"/>
        <w:spacing w:before="1" w:line="341" w:lineRule="exact"/>
      </w:pPr>
    </w:p>
    <w:p w14:paraId="630837DB" w14:textId="77777777" w:rsidR="00601E07" w:rsidRDefault="00601E07" w:rsidP="00086433">
      <w:pPr>
        <w:pStyle w:val="Heading1"/>
        <w:spacing w:before="1" w:line="341" w:lineRule="exact"/>
      </w:pPr>
    </w:p>
    <w:p w14:paraId="4ED50768" w14:textId="6636E551" w:rsidR="00086433" w:rsidRDefault="00CB1601" w:rsidP="00086433">
      <w:pPr>
        <w:pStyle w:val="Heading1"/>
        <w:spacing w:before="1" w:line="341" w:lineRule="exact"/>
      </w:pPr>
      <w:r>
        <w:t>R</w:t>
      </w:r>
      <w:r w:rsidRPr="00CB1601">
        <w:rPr>
          <w:rFonts w:hint="eastAsia"/>
        </w:rPr>
        <w:t>equirements</w:t>
      </w:r>
      <w:r w:rsidR="00086433">
        <w:t xml:space="preserve">: </w:t>
      </w:r>
    </w:p>
    <w:p w14:paraId="47ED5139" w14:textId="77777777" w:rsidR="00E3217C" w:rsidRDefault="00E3217C" w:rsidP="00086433">
      <w:pPr>
        <w:pStyle w:val="Heading1"/>
        <w:spacing w:before="1" w:line="341" w:lineRule="exact"/>
      </w:pPr>
    </w:p>
    <w:p w14:paraId="16EE0BB4" w14:textId="77777777" w:rsidR="00E3217C" w:rsidRPr="00E3217C" w:rsidRDefault="00E3217C" w:rsidP="00E3217C">
      <w:pPr>
        <w:pStyle w:val="ListParagraph"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 w:hint="eastAsia"/>
          <w:sz w:val="24"/>
          <w:szCs w:val="24"/>
          <w:lang w:eastAsia="zh-CN" w:bidi="ar-SA"/>
        </w:rPr>
        <w:t>本科学历，专业不限，有海外学习背景者优先</w:t>
      </w:r>
    </w:p>
    <w:p w14:paraId="4543C019" w14:textId="77777777" w:rsidR="00E3217C" w:rsidRPr="00E3217C" w:rsidRDefault="00E3217C" w:rsidP="00E3217C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proofErr w:type="gramStart"/>
      <w:r w:rsidRPr="00E3217C">
        <w:rPr>
          <w:rFonts w:eastAsia="SimSun" w:cs="Times New Roman"/>
          <w:sz w:val="24"/>
          <w:szCs w:val="24"/>
          <w:lang w:eastAsia="zh-CN" w:bidi="ar-SA"/>
        </w:rPr>
        <w:t>Bachelor</w:t>
      </w:r>
      <w:proofErr w:type="gramEnd"/>
      <w:r w:rsidRPr="00E3217C">
        <w:rPr>
          <w:rFonts w:eastAsia="SimSun" w:cs="Times New Roman"/>
          <w:sz w:val="24"/>
          <w:szCs w:val="24"/>
          <w:lang w:eastAsia="zh-CN" w:bidi="ar-SA"/>
        </w:rPr>
        <w:t xml:space="preserve"> degree, oversea learning background will be preferred. </w:t>
      </w:r>
    </w:p>
    <w:p w14:paraId="532D5267" w14:textId="77777777" w:rsidR="00E3217C" w:rsidRPr="00E3217C" w:rsidRDefault="00E3217C" w:rsidP="00E3217C">
      <w:pPr>
        <w:pStyle w:val="ListParagraph"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/>
          <w:sz w:val="24"/>
          <w:szCs w:val="24"/>
          <w:lang w:eastAsia="zh-CN" w:bidi="ar-SA"/>
        </w:rPr>
        <w:t>2</w:t>
      </w:r>
      <w:r w:rsidRPr="00E3217C">
        <w:rPr>
          <w:rFonts w:eastAsia="SimSun" w:cs="Times New Roman" w:hint="eastAsia"/>
          <w:sz w:val="24"/>
          <w:szCs w:val="24"/>
          <w:lang w:eastAsia="zh-CN" w:bidi="ar-SA"/>
        </w:rPr>
        <w:t>年及以上高管秘书经验</w:t>
      </w:r>
    </w:p>
    <w:p w14:paraId="0CBF12A9" w14:textId="77777777" w:rsidR="00E3217C" w:rsidRPr="00E3217C" w:rsidRDefault="00E3217C" w:rsidP="00E3217C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/>
          <w:sz w:val="24"/>
          <w:szCs w:val="24"/>
          <w:lang w:eastAsia="zh-CN" w:bidi="ar-SA"/>
        </w:rPr>
        <w:t xml:space="preserve">More than 2 years’ </w:t>
      </w:r>
      <w:r w:rsidRPr="00E3217C">
        <w:rPr>
          <w:rFonts w:eastAsia="SimSun" w:cs="Times New Roman" w:hint="eastAsia"/>
          <w:sz w:val="24"/>
          <w:szCs w:val="24"/>
          <w:lang w:eastAsia="zh-CN" w:bidi="ar-SA"/>
        </w:rPr>
        <w:t>S</w:t>
      </w:r>
      <w:r w:rsidRPr="00E3217C">
        <w:rPr>
          <w:rFonts w:eastAsia="SimSun" w:cs="Times New Roman"/>
          <w:sz w:val="24"/>
          <w:szCs w:val="24"/>
          <w:lang w:eastAsia="zh-CN" w:bidi="ar-SA"/>
        </w:rPr>
        <w:t>ecretary experience will be needed with the same role</w:t>
      </w:r>
    </w:p>
    <w:p w14:paraId="193B9DB0" w14:textId="77777777" w:rsidR="00E3217C" w:rsidRPr="00E3217C" w:rsidRDefault="00E3217C" w:rsidP="00E3217C">
      <w:pPr>
        <w:pStyle w:val="ListParagraph"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 w:hint="eastAsia"/>
          <w:sz w:val="24"/>
          <w:szCs w:val="24"/>
          <w:lang w:eastAsia="zh-CN" w:bidi="ar-SA"/>
        </w:rPr>
        <w:t>熟悉日常办公软件的使用，包括</w:t>
      </w:r>
      <w:r w:rsidRPr="00E3217C">
        <w:rPr>
          <w:rFonts w:eastAsia="SimSun" w:cs="Times New Roman" w:hint="eastAsia"/>
          <w:sz w:val="24"/>
          <w:szCs w:val="24"/>
          <w:lang w:eastAsia="zh-CN" w:bidi="ar-SA"/>
        </w:rPr>
        <w:t>W</w:t>
      </w:r>
      <w:r w:rsidRPr="00E3217C">
        <w:rPr>
          <w:rFonts w:eastAsia="SimSun" w:cs="Times New Roman"/>
          <w:sz w:val="24"/>
          <w:szCs w:val="24"/>
          <w:lang w:eastAsia="zh-CN" w:bidi="ar-SA"/>
        </w:rPr>
        <w:t xml:space="preserve">ord, Excel </w:t>
      </w:r>
      <w:r w:rsidRPr="00E3217C">
        <w:rPr>
          <w:rFonts w:eastAsia="SimSun" w:cs="Times New Roman" w:hint="eastAsia"/>
          <w:sz w:val="24"/>
          <w:szCs w:val="24"/>
          <w:lang w:eastAsia="zh-CN" w:bidi="ar-SA"/>
        </w:rPr>
        <w:t>和</w:t>
      </w:r>
      <w:r w:rsidRPr="00E3217C">
        <w:rPr>
          <w:rFonts w:eastAsia="SimSun" w:cs="Times New Roman" w:hint="eastAsia"/>
          <w:sz w:val="24"/>
          <w:szCs w:val="24"/>
          <w:lang w:eastAsia="zh-CN" w:bidi="ar-SA"/>
        </w:rPr>
        <w:t>P</w:t>
      </w:r>
      <w:r w:rsidRPr="00E3217C">
        <w:rPr>
          <w:rFonts w:eastAsia="SimSun" w:cs="Times New Roman"/>
          <w:sz w:val="24"/>
          <w:szCs w:val="24"/>
          <w:lang w:eastAsia="zh-CN" w:bidi="ar-SA"/>
        </w:rPr>
        <w:t>owerPoint</w:t>
      </w:r>
    </w:p>
    <w:p w14:paraId="4FD6E589" w14:textId="40EAE0A8" w:rsidR="00E3217C" w:rsidRPr="00601E07" w:rsidRDefault="00E3217C" w:rsidP="00601E07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/>
          <w:sz w:val="24"/>
          <w:szCs w:val="24"/>
          <w:lang w:eastAsia="zh-CN" w:bidi="ar-SA"/>
        </w:rPr>
        <w:t>Familiar with Word, Excel and PowerPoint</w:t>
      </w:r>
    </w:p>
    <w:p w14:paraId="39F7AA45" w14:textId="77777777" w:rsidR="00E3217C" w:rsidRPr="00E3217C" w:rsidRDefault="00E3217C" w:rsidP="00E3217C">
      <w:pPr>
        <w:pStyle w:val="ListParagraph"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 w:hint="eastAsia"/>
          <w:sz w:val="24"/>
          <w:szCs w:val="24"/>
          <w:lang w:eastAsia="zh-CN" w:bidi="ar-SA"/>
        </w:rPr>
        <w:t>具有优秀的英文听说读写能力</w:t>
      </w:r>
    </w:p>
    <w:p w14:paraId="05082CD6" w14:textId="26CC9C44" w:rsidR="00E3217C" w:rsidRPr="00E3217C" w:rsidRDefault="00E3217C" w:rsidP="00E3217C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/>
          <w:sz w:val="24"/>
          <w:szCs w:val="24"/>
          <w:lang w:eastAsia="zh-CN" w:bidi="ar-SA"/>
        </w:rPr>
        <w:t>Fluent in both written and spoken English</w:t>
      </w:r>
    </w:p>
    <w:p w14:paraId="120F29DC" w14:textId="77777777" w:rsidR="00E3217C" w:rsidRPr="00E3217C" w:rsidRDefault="00E3217C" w:rsidP="00E3217C">
      <w:pPr>
        <w:pStyle w:val="ListParagraph"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 w:hint="eastAsia"/>
          <w:sz w:val="24"/>
          <w:szCs w:val="24"/>
          <w:lang w:eastAsia="zh-CN" w:bidi="ar-SA"/>
        </w:rPr>
        <w:t>积极主动，责任心强，工作耐心细致</w:t>
      </w:r>
    </w:p>
    <w:p w14:paraId="40905201" w14:textId="558328BC" w:rsidR="00E3217C" w:rsidRPr="00E3217C" w:rsidRDefault="00E3217C" w:rsidP="00E3217C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/>
          <w:sz w:val="24"/>
          <w:szCs w:val="24"/>
          <w:lang w:eastAsia="zh-CN" w:bidi="ar-SA"/>
        </w:rPr>
        <w:t>Proactive, responsible and pay attention to the details</w:t>
      </w:r>
    </w:p>
    <w:p w14:paraId="3716782D" w14:textId="77777777" w:rsidR="00E3217C" w:rsidRPr="00E3217C" w:rsidRDefault="00E3217C" w:rsidP="00E3217C">
      <w:pPr>
        <w:pStyle w:val="ListParagraph"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 w:hint="eastAsia"/>
          <w:sz w:val="24"/>
          <w:szCs w:val="24"/>
          <w:lang w:eastAsia="zh-CN" w:bidi="ar-SA"/>
        </w:rPr>
        <w:t>具有良好的合作精神，沟通能力和服务意识</w:t>
      </w:r>
    </w:p>
    <w:p w14:paraId="740D367A" w14:textId="77777777" w:rsidR="00E3217C" w:rsidRPr="00E3217C" w:rsidRDefault="00E3217C" w:rsidP="00E3217C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/>
          <w:sz w:val="24"/>
          <w:szCs w:val="24"/>
          <w:lang w:eastAsia="zh-CN" w:bidi="ar-SA"/>
        </w:rPr>
        <w:t>Service oriented with good communication and team spirit</w:t>
      </w:r>
    </w:p>
    <w:p w14:paraId="6807C479" w14:textId="77777777" w:rsidR="00086433" w:rsidRDefault="00086433" w:rsidP="00086433">
      <w:pPr>
        <w:pStyle w:val="Heading1"/>
        <w:spacing w:before="1" w:line="341" w:lineRule="exact"/>
        <w:rPr>
          <w:b w:val="0"/>
          <w:bCs w:val="0"/>
          <w:sz w:val="24"/>
          <w:szCs w:val="24"/>
        </w:rPr>
      </w:pPr>
    </w:p>
    <w:p w14:paraId="357B4B46" w14:textId="77777777" w:rsidR="00086433" w:rsidRDefault="00086433" w:rsidP="00086433">
      <w:pPr>
        <w:pStyle w:val="Heading1"/>
        <w:spacing w:before="1" w:line="341" w:lineRule="exact"/>
        <w:rPr>
          <w:b w:val="0"/>
          <w:bCs w:val="0"/>
          <w:sz w:val="24"/>
          <w:szCs w:val="24"/>
        </w:rPr>
      </w:pPr>
    </w:p>
    <w:p w14:paraId="73D29172" w14:textId="77777777" w:rsidR="00E3217C" w:rsidRDefault="006A26B4" w:rsidP="00E3217C">
      <w:pPr>
        <w:rPr>
          <w:rFonts w:ascii="SimSun" w:eastAsia="SimSun"/>
          <w:spacing w:val="-85"/>
        </w:rPr>
      </w:pPr>
      <w:r w:rsidRPr="00E3217C">
        <w:rPr>
          <w:rFonts w:asciiTheme="minorHAnsi" w:eastAsia="SimSun" w:hAnsiTheme="minorHAnsi" w:cstheme="minorHAnsi"/>
          <w:b/>
          <w:bCs/>
          <w:noProof/>
          <w:sz w:val="28"/>
          <w:szCs w:val="28"/>
          <w:lang w:eastAsia="zh-CN" w:bidi="ar-SA"/>
        </w:rPr>
        <w:drawing>
          <wp:anchor distT="0" distB="0" distL="0" distR="0" simplePos="0" relativeHeight="251657216" behindDoc="1" locked="0" layoutInCell="1" allowOverlap="1" wp14:anchorId="2E4A0510" wp14:editId="0396F06B">
            <wp:simplePos x="0" y="0"/>
            <wp:positionH relativeFrom="page">
              <wp:posOffset>-7928</wp:posOffset>
            </wp:positionH>
            <wp:positionV relativeFrom="page">
              <wp:posOffset>2643</wp:posOffset>
            </wp:positionV>
            <wp:extent cx="7780020" cy="1144270"/>
            <wp:effectExtent l="0" t="0" r="0" b="0"/>
            <wp:wrapNone/>
            <wp:docPr id="2" name="image1.png" descr="屏幕上写着字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屏幕上写着字&#10;&#10;中度可信度描述已自动生成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5265" cy="1147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3217C" w:rsidRPr="00E3217C">
        <w:rPr>
          <w:rFonts w:asciiTheme="minorHAnsi" w:eastAsia="SimSun" w:hAnsiTheme="minorHAnsi" w:cstheme="minorHAnsi"/>
          <w:b/>
          <w:bCs/>
          <w:sz w:val="28"/>
          <w:szCs w:val="28"/>
          <w:lang w:eastAsia="zh-CN" w:bidi="ar-SA"/>
        </w:rPr>
        <w:t xml:space="preserve"> </w:t>
      </w:r>
      <w:r w:rsidR="00E11A4E" w:rsidRPr="00E3217C">
        <w:rPr>
          <w:rFonts w:asciiTheme="minorHAnsi" w:eastAsia="SimSun" w:hAnsiTheme="minorHAnsi" w:cstheme="minorHAnsi"/>
          <w:b/>
          <w:bCs/>
          <w:sz w:val="28"/>
          <w:szCs w:val="28"/>
          <w:lang w:eastAsia="zh-CN" w:bidi="ar-SA"/>
        </w:rPr>
        <w:t xml:space="preserve"> APPLICATION </w:t>
      </w:r>
      <w:r w:rsidR="00E11A4E" w:rsidRPr="00E3217C">
        <w:rPr>
          <w:rFonts w:asciiTheme="minorHAnsi" w:eastAsia="SimSun" w:hAnsiTheme="minorHAnsi" w:cstheme="minorHAnsi" w:hint="eastAsia"/>
          <w:b/>
          <w:bCs/>
          <w:sz w:val="28"/>
          <w:szCs w:val="28"/>
          <w:lang w:eastAsia="zh-CN" w:bidi="ar-SA"/>
        </w:rPr>
        <w:t>：</w:t>
      </w:r>
      <w:r w:rsidR="00E11A4E">
        <w:rPr>
          <w:rFonts w:ascii="SimSun" w:eastAsia="SimSun" w:hint="eastAsia"/>
          <w:spacing w:val="-85"/>
        </w:rPr>
        <w:t xml:space="preserve"> </w:t>
      </w:r>
    </w:p>
    <w:p w14:paraId="017268A8" w14:textId="28C52C13" w:rsidR="00E3217C" w:rsidRPr="00E3217C" w:rsidRDefault="00E3217C" w:rsidP="00E3217C">
      <w:pPr>
        <w:widowControl/>
        <w:suppressAutoHyphens/>
        <w:autoSpaceDE/>
        <w:spacing w:line="251" w:lineRule="auto"/>
        <w:textAlignment w:val="baseline"/>
        <w:rPr>
          <w:rFonts w:eastAsia="SimSun"/>
          <w:lang w:eastAsia="zh-CN" w:bidi="ar-SA"/>
        </w:rPr>
      </w:pPr>
      <w:r>
        <w:rPr>
          <w:rFonts w:eastAsia="SimSun"/>
          <w:sz w:val="24"/>
          <w:szCs w:val="24"/>
          <w:lang w:eastAsia="zh-CN" w:bidi="ar-SA"/>
        </w:rPr>
        <w:t xml:space="preserve"> </w:t>
      </w:r>
      <w:r w:rsidRPr="00E3217C">
        <w:rPr>
          <w:rFonts w:eastAsia="SimSun"/>
          <w:sz w:val="24"/>
          <w:szCs w:val="24"/>
          <w:lang w:eastAsia="zh-CN" w:bidi="ar-SA"/>
        </w:rPr>
        <w:t xml:space="preserve">Please send your resume to: </w:t>
      </w:r>
      <w:hyperlink r:id="rId11" w:history="1">
        <w:r w:rsidRPr="00E3217C">
          <w:rPr>
            <w:rFonts w:eastAsia="SimSun"/>
            <w:lang w:eastAsia="zh-CN" w:bidi="ar-SA"/>
          </w:rPr>
          <w:t>bj-hr@ccifc.org</w:t>
        </w:r>
      </w:hyperlink>
    </w:p>
    <w:p w14:paraId="1D2595C7" w14:textId="2F38A856" w:rsidR="00E3217C" w:rsidRPr="00E3217C" w:rsidRDefault="00E3217C" w:rsidP="00E3217C">
      <w:pPr>
        <w:widowControl/>
        <w:suppressAutoHyphens/>
        <w:autoSpaceDE/>
        <w:spacing w:line="251" w:lineRule="auto"/>
        <w:textAlignment w:val="baseline"/>
        <w:rPr>
          <w:rFonts w:eastAsia="SimSun"/>
          <w:lang w:eastAsia="zh-CN" w:bidi="ar-SA"/>
        </w:rPr>
      </w:pPr>
      <w:r w:rsidRPr="00E3217C">
        <w:rPr>
          <w:rFonts w:eastAsia="SimSun" w:cs="Times New Roman" w:hint="eastAsia"/>
          <w:sz w:val="24"/>
          <w:szCs w:val="24"/>
          <w:lang w:eastAsia="zh-CN" w:bidi="ar-SA"/>
        </w:rPr>
        <w:t xml:space="preserve"> </w:t>
      </w:r>
      <w:r w:rsidRPr="00E3217C">
        <w:rPr>
          <w:rFonts w:eastAsia="SimSun" w:cs="Times New Roman" w:hint="eastAsia"/>
          <w:sz w:val="24"/>
          <w:szCs w:val="24"/>
          <w:lang w:eastAsia="zh-CN" w:bidi="ar-SA"/>
        </w:rPr>
        <w:t>有意者请将简历投递至邮箱</w:t>
      </w:r>
      <w:r w:rsidRPr="00E3217C">
        <w:rPr>
          <w:rFonts w:eastAsia="SimSun"/>
          <w:lang w:eastAsia="zh-CN" w:bidi="ar-SA"/>
        </w:rPr>
        <w:t>：</w:t>
      </w:r>
      <w:hyperlink r:id="rId12" w:history="1">
        <w:r w:rsidRPr="00E3217C">
          <w:rPr>
            <w:rFonts w:eastAsia="SimSun"/>
            <w:lang w:eastAsia="zh-CN" w:bidi="ar-SA"/>
          </w:rPr>
          <w:t>bj-hr@ccifc.org</w:t>
        </w:r>
      </w:hyperlink>
    </w:p>
    <w:p w14:paraId="269329A5" w14:textId="45EFB53B" w:rsidR="00EF4E17" w:rsidRPr="001D34C6" w:rsidRDefault="00EF4E17" w:rsidP="00E3217C">
      <w:pPr>
        <w:pStyle w:val="Heading1"/>
        <w:spacing w:before="1" w:line="341" w:lineRule="exact"/>
        <w:ind w:left="0"/>
        <w:rPr>
          <w:rFonts w:eastAsiaTheme="minorEastAsia"/>
          <w:lang w:eastAsia="zh-CN"/>
        </w:rPr>
      </w:pPr>
    </w:p>
    <w:sectPr w:rsidR="00EF4E17" w:rsidRPr="001D34C6">
      <w:footerReference w:type="default" r:id="rId13"/>
      <w:type w:val="continuous"/>
      <w:pgSz w:w="12240" w:h="15840"/>
      <w:pgMar w:top="20" w:right="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9166" w14:textId="77777777" w:rsidR="00046776" w:rsidRDefault="00046776" w:rsidP="00564B9C">
      <w:r>
        <w:separator/>
      </w:r>
    </w:p>
  </w:endnote>
  <w:endnote w:type="continuationSeparator" w:id="0">
    <w:p w14:paraId="40ADF0E9" w14:textId="77777777" w:rsidR="00046776" w:rsidRDefault="00046776" w:rsidP="0056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79C3" w14:textId="77777777" w:rsidR="008E6A7C" w:rsidRDefault="008E6A7C" w:rsidP="008E6A7C">
    <w:pPr>
      <w:spacing w:before="59"/>
      <w:ind w:left="218" w:right="99"/>
      <w:jc w:val="center"/>
      <w:rPr>
        <w:sz w:val="20"/>
      </w:rPr>
    </w:pPr>
    <w:r>
      <w:rPr>
        <w:sz w:val="20"/>
      </w:rPr>
      <w:t>With over 10 years of experience, CCI FRANCE CHINE Recruitment Department supports companies in their recruitment needs and helps candidates find a professional opportunity across China.</w:t>
    </w:r>
  </w:p>
  <w:p w14:paraId="631EE7FB" w14:textId="77777777" w:rsidR="008E6A7C" w:rsidRPr="008E6A7C" w:rsidRDefault="008E6A7C" w:rsidP="008E6A7C">
    <w:pPr>
      <w:spacing w:before="119"/>
      <w:ind w:left="214" w:right="99"/>
      <w:jc w:val="center"/>
      <w:rPr>
        <w:b/>
        <w:sz w:val="20"/>
      </w:rPr>
    </w:pPr>
    <w:r>
      <w:rPr>
        <w:b/>
        <w:sz w:val="20"/>
      </w:rPr>
      <w:t xml:space="preserve">To access more job offers, consult </w:t>
    </w:r>
    <w:hyperlink r:id="rId1">
      <w:r>
        <w:rPr>
          <w:b/>
          <w:color w:val="2A818D"/>
          <w:sz w:val="20"/>
        </w:rPr>
        <w:t>ccifc.org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1CD5" w14:textId="77777777" w:rsidR="00046776" w:rsidRDefault="00046776" w:rsidP="00564B9C">
      <w:r>
        <w:separator/>
      </w:r>
    </w:p>
  </w:footnote>
  <w:footnote w:type="continuationSeparator" w:id="0">
    <w:p w14:paraId="001A85FA" w14:textId="77777777" w:rsidR="00046776" w:rsidRDefault="00046776" w:rsidP="0056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3CC1"/>
    <w:multiLevelType w:val="hybridMultilevel"/>
    <w:tmpl w:val="043E0016"/>
    <w:lvl w:ilvl="0" w:tplc="89F860B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7708BDE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en-US"/>
      </w:rPr>
    </w:lvl>
    <w:lvl w:ilvl="2" w:tplc="2840966E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en-US"/>
      </w:rPr>
    </w:lvl>
    <w:lvl w:ilvl="3" w:tplc="9B70A680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en-US"/>
      </w:rPr>
    </w:lvl>
    <w:lvl w:ilvl="4" w:tplc="E56E330C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5" w:tplc="A54E3714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6" w:tplc="57CCC080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en-US"/>
      </w:rPr>
    </w:lvl>
    <w:lvl w:ilvl="7" w:tplc="A46439BC">
      <w:numFmt w:val="bullet"/>
      <w:lvlText w:val="•"/>
      <w:lvlJc w:val="left"/>
      <w:pPr>
        <w:ind w:left="8022" w:hanging="360"/>
      </w:pPr>
      <w:rPr>
        <w:rFonts w:hint="default"/>
        <w:lang w:val="en-US" w:eastAsia="en-US" w:bidi="en-US"/>
      </w:rPr>
    </w:lvl>
    <w:lvl w:ilvl="8" w:tplc="5D7CC990">
      <w:numFmt w:val="bullet"/>
      <w:lvlText w:val="•"/>
      <w:lvlJc w:val="left"/>
      <w:pPr>
        <w:ind w:left="89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A475BCD"/>
    <w:multiLevelType w:val="hybridMultilevel"/>
    <w:tmpl w:val="1CEE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128CF"/>
    <w:multiLevelType w:val="hybridMultilevel"/>
    <w:tmpl w:val="8450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44FF2"/>
    <w:multiLevelType w:val="hybridMultilevel"/>
    <w:tmpl w:val="9100575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827209635">
    <w:abstractNumId w:val="0"/>
  </w:num>
  <w:num w:numId="2" w16cid:durableId="236019067">
    <w:abstractNumId w:val="3"/>
  </w:num>
  <w:num w:numId="3" w16cid:durableId="1194882249">
    <w:abstractNumId w:val="2"/>
  </w:num>
  <w:num w:numId="4" w16cid:durableId="798573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17"/>
    <w:rsid w:val="00046776"/>
    <w:rsid w:val="00084BD4"/>
    <w:rsid w:val="00086433"/>
    <w:rsid w:val="000B0264"/>
    <w:rsid w:val="00112C2D"/>
    <w:rsid w:val="0013291C"/>
    <w:rsid w:val="001D34C6"/>
    <w:rsid w:val="002B54BF"/>
    <w:rsid w:val="002B7128"/>
    <w:rsid w:val="00377812"/>
    <w:rsid w:val="003F0852"/>
    <w:rsid w:val="00427760"/>
    <w:rsid w:val="00427B62"/>
    <w:rsid w:val="0044080A"/>
    <w:rsid w:val="00467491"/>
    <w:rsid w:val="004A50BB"/>
    <w:rsid w:val="004B632A"/>
    <w:rsid w:val="00564B9C"/>
    <w:rsid w:val="005A02DA"/>
    <w:rsid w:val="00601E07"/>
    <w:rsid w:val="006A26B4"/>
    <w:rsid w:val="00730CE0"/>
    <w:rsid w:val="0079599C"/>
    <w:rsid w:val="007A3EF1"/>
    <w:rsid w:val="00803369"/>
    <w:rsid w:val="00810992"/>
    <w:rsid w:val="0084146B"/>
    <w:rsid w:val="008852D5"/>
    <w:rsid w:val="008E6A7C"/>
    <w:rsid w:val="009106FE"/>
    <w:rsid w:val="009726D8"/>
    <w:rsid w:val="009D7581"/>
    <w:rsid w:val="00A078EA"/>
    <w:rsid w:val="00A977F4"/>
    <w:rsid w:val="00B43AD9"/>
    <w:rsid w:val="00BC438E"/>
    <w:rsid w:val="00BD2F47"/>
    <w:rsid w:val="00CB1601"/>
    <w:rsid w:val="00DE771C"/>
    <w:rsid w:val="00E11A4E"/>
    <w:rsid w:val="00E3217C"/>
    <w:rsid w:val="00EE4D2C"/>
    <w:rsid w:val="00EF4E17"/>
    <w:rsid w:val="00F07EA6"/>
    <w:rsid w:val="00F923CA"/>
    <w:rsid w:val="00F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CB8BE"/>
  <w15:docId w15:val="{E77C6B21-AD13-482F-AD50-5F7D92AF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5"/>
      <w:ind w:left="12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4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9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64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9C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qFormat/>
    <w:rsid w:val="00E32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j-hr@ccif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j-hr@ccifc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cifc.org/services/hr-serv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55BD0D5F2674AB506A243881B5FAB" ma:contentTypeVersion="2" ma:contentTypeDescription="Create a new document." ma:contentTypeScope="" ma:versionID="da68202d91f946d848bd6df806d45cba">
  <xsd:schema xmlns:xsd="http://www.w3.org/2001/XMLSchema" xmlns:xs="http://www.w3.org/2001/XMLSchema" xmlns:p="http://schemas.microsoft.com/office/2006/metadata/properties" xmlns:ns2="d1421aea-af6e-4444-8b4c-a618f2af146f" targetNamespace="http://schemas.microsoft.com/office/2006/metadata/properties" ma:root="true" ma:fieldsID="e10698a78e29084b8c43fecd5046ee0e" ns2:_="">
    <xsd:import namespace="d1421aea-af6e-4444-8b4c-a618f2af14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21aea-af6e-4444-8b4c-a618f2af14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35B5C-7604-4454-A069-D985A4105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21aea-af6e-4444-8b4c-a618f2af1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B4D06-4392-45E2-9266-F1F103B09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B6F33-8F29-4F2A-85E0-0F67482B61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BJ-Office</dc:creator>
  <cp:lastModifiedBy>Dan WANG</cp:lastModifiedBy>
  <cp:revision>2</cp:revision>
  <dcterms:created xsi:type="dcterms:W3CDTF">2023-01-11T10:17:00Z</dcterms:created>
  <dcterms:modified xsi:type="dcterms:W3CDTF">2023-01-11T10:17:00Z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2022-03-25T00:00:00Z</vt:filetime>
  </property>
  <property fmtid="{D5CDD505-2E9C-101B-9397-08002B2CF9AE}" pid="5" name="ContentTypeId">
    <vt:lpwstr>0x010100F3D55BD0D5F2674AB506A243881B5FAB</vt:lpwstr>
  </property>
</Properties>
</file>